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7" w:rsidRPr="000B246E" w:rsidRDefault="005B4017" w:rsidP="005B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46E">
        <w:rPr>
          <w:rFonts w:ascii="Times New Roman" w:hAnsi="Times New Roman" w:cs="Times New Roman"/>
          <w:sz w:val="28"/>
          <w:szCs w:val="28"/>
        </w:rPr>
        <w:t xml:space="preserve">Сотрудники ГИБДД </w:t>
      </w:r>
      <w:r>
        <w:rPr>
          <w:rFonts w:ascii="Times New Roman" w:hAnsi="Times New Roman" w:cs="Times New Roman"/>
          <w:sz w:val="28"/>
          <w:szCs w:val="28"/>
        </w:rPr>
        <w:t xml:space="preserve">Пировского муниципального округа </w:t>
      </w:r>
      <w:r w:rsidRPr="000B246E">
        <w:rPr>
          <w:rFonts w:ascii="Times New Roman" w:hAnsi="Times New Roman" w:cs="Times New Roman"/>
          <w:sz w:val="28"/>
          <w:szCs w:val="28"/>
        </w:rPr>
        <w:t>напомнили водителям правила переезда через железнодорожные пути</w:t>
      </w:r>
    </w:p>
    <w:p w:rsidR="005B4017" w:rsidRPr="000B246E" w:rsidRDefault="005B4017" w:rsidP="005B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Автоинспекторы</w:t>
      </w:r>
      <w:r w:rsidRPr="000B2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представителем РЖД в</w:t>
      </w:r>
      <w:r w:rsidRPr="000B246E">
        <w:rPr>
          <w:rFonts w:ascii="Times New Roman" w:hAnsi="Times New Roman" w:cs="Times New Roman"/>
          <w:sz w:val="28"/>
          <w:szCs w:val="28"/>
        </w:rPr>
        <w:t xml:space="preserve"> Пировском </w:t>
      </w:r>
      <w:r>
        <w:rPr>
          <w:rFonts w:ascii="Times New Roman" w:hAnsi="Times New Roman" w:cs="Times New Roman"/>
          <w:sz w:val="28"/>
          <w:szCs w:val="28"/>
        </w:rPr>
        <w:t>МО провели</w:t>
      </w:r>
      <w:r w:rsidRPr="005B4017">
        <w:rPr>
          <w:rFonts w:ascii="Times New Roman" w:hAnsi="Times New Roman" w:cs="Times New Roman"/>
          <w:sz w:val="28"/>
          <w:szCs w:val="28"/>
        </w:rPr>
        <w:t xml:space="preserve"> </w:t>
      </w:r>
      <w:r w:rsidRPr="005B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информационно-пропагандистский рейд</w:t>
      </w:r>
      <w:r w:rsidRPr="000B246E">
        <w:rPr>
          <w:rFonts w:ascii="Times New Roman" w:hAnsi="Times New Roman" w:cs="Times New Roman"/>
          <w:sz w:val="28"/>
          <w:szCs w:val="28"/>
        </w:rPr>
        <w:t xml:space="preserve"> на железнодорожн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246E">
        <w:rPr>
          <w:rFonts w:ascii="Times New Roman" w:hAnsi="Times New Roman" w:cs="Times New Roman"/>
          <w:sz w:val="28"/>
          <w:szCs w:val="28"/>
        </w:rPr>
        <w:t xml:space="preserve"> переезд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246E">
        <w:rPr>
          <w:rFonts w:ascii="Times New Roman" w:hAnsi="Times New Roman" w:cs="Times New Roman"/>
          <w:sz w:val="28"/>
          <w:szCs w:val="28"/>
        </w:rPr>
        <w:t>.</w:t>
      </w:r>
    </w:p>
    <w:p w:rsidR="005B4017" w:rsidRPr="005B4017" w:rsidRDefault="005B4017" w:rsidP="005B4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CB2">
        <w:rPr>
          <w:rFonts w:ascii="Times New Roman" w:hAnsi="Times New Roman" w:cs="Times New Roman"/>
          <w:sz w:val="28"/>
          <w:szCs w:val="28"/>
        </w:rPr>
        <w:t>15 июня, в</w:t>
      </w:r>
      <w:r w:rsidRPr="005B4017">
        <w:rPr>
          <w:rFonts w:ascii="Times New Roman" w:hAnsi="Times New Roman" w:cs="Times New Roman"/>
          <w:sz w:val="28"/>
          <w:szCs w:val="28"/>
        </w:rPr>
        <w:t xml:space="preserve"> Международный день привлечения внимания к железнодорожным переездам</w:t>
      </w:r>
      <w:r w:rsidR="006D1CB2">
        <w:rPr>
          <w:rFonts w:ascii="Times New Roman" w:hAnsi="Times New Roman" w:cs="Times New Roman"/>
          <w:sz w:val="28"/>
          <w:szCs w:val="28"/>
        </w:rPr>
        <w:t>,</w:t>
      </w:r>
      <w:r w:rsidRPr="005B4017">
        <w:rPr>
          <w:rFonts w:ascii="Times New Roman" w:hAnsi="Times New Roman" w:cs="Times New Roman"/>
          <w:sz w:val="28"/>
          <w:szCs w:val="28"/>
        </w:rPr>
        <w:t xml:space="preserve"> автоинспекторы и сотрудник РЖД  </w:t>
      </w:r>
      <w:r w:rsidRPr="005B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призывали водителей не создавать аварийных ситуаций </w:t>
      </w:r>
      <w:r w:rsidR="00BC62C9"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данных участках дорог</w:t>
      </w:r>
      <w:r w:rsidRPr="005B4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напомнили, что железнодорожный переезд является одним из сложных и потенциально опасных участков, требующий сосредоточенного внимания и строгого соблюдения Правил дорожного движения, а ДТП возникающие на переезде имеют очень тяжелые последствия.</w:t>
      </w:r>
    </w:p>
    <w:p w:rsidR="005B4017" w:rsidRDefault="005B4017" w:rsidP="005B4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Пересечения автомобильных и железных дорог являются зонами повышенной опасности, и водителям следует быть здесь особенно внимательными и осторожными, соблюдать правила дорожного движения и меры личной безопасности. Даже при применении машинистом всех средств экстренного торможения тормозной путь поезда составляет 1,5 – 2 тысячи метров.</w:t>
      </w:r>
      <w:r w:rsidRPr="000B24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 водителям основные правила, которые помогут избежать </w:t>
      </w:r>
      <w:proofErr w:type="spellStart"/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автоаварии</w:t>
      </w:r>
      <w:proofErr w:type="spellEnd"/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железнодорожном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Следует соблюдать дистанцию между транспортными средствами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может быть закрыт в любой момент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двигающаяся впереди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 в этом случае резко затормозит. Въехав на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 шлагбаумами при появлении на светофоре красных сигналов, но еще открытых шлагбаумах, велика вероятность попасть в ловушку: шлагбаумы закроются при нахождении транспортного средства на настиле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При вынужденной остановке на </w:t>
      </w:r>
      <w:r w:rsidRPr="000B246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переезд</w:t>
      </w:r>
      <w:r w:rsidRPr="000B2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необходимо немедленно высадить людей и принять меры для освобождения железнодорожных путей.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4017" w:rsidRDefault="005B4017" w:rsidP="005B4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Напоминаем</w:t>
      </w:r>
      <w:r w:rsidR="00BC6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правил движения через железнодорожные пути предусмотрена административная ответственность в виде штрафа или лишения права управления транспортным средством.</w:t>
      </w:r>
    </w:p>
    <w:p w:rsidR="005B4017" w:rsidRDefault="005B4017" w:rsidP="005B4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017" w:rsidRPr="000B246E" w:rsidRDefault="005B4017" w:rsidP="005B4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017" w:rsidRDefault="005B4017" w:rsidP="005B4017"/>
    <w:p w:rsidR="005B4017" w:rsidRDefault="005B4017"/>
    <w:sectPr w:rsidR="005B4017" w:rsidSect="004C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4017"/>
    <w:rsid w:val="004C0DDA"/>
    <w:rsid w:val="005B4017"/>
    <w:rsid w:val="006D1CB2"/>
    <w:rsid w:val="00BC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40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2023-06-16T07:39:00Z</dcterms:created>
  <dcterms:modified xsi:type="dcterms:W3CDTF">2023-06-16T08:02:00Z</dcterms:modified>
</cp:coreProperties>
</file>